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64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695DE8" w14:paraId="366CB9EB" w14:textId="77777777" w:rsidTr="00695DE8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4242A07E" w14:textId="77777777" w:rsidR="00695DE8" w:rsidRDefault="00695DE8" w:rsidP="00695DE8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1113C776" w14:textId="77777777" w:rsidR="00695DE8" w:rsidRDefault="00695DE8" w:rsidP="00695DE8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3ED7AA7F" w14:textId="77777777" w:rsidR="00695DE8" w:rsidRDefault="00695DE8" w:rsidP="00695DE8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72B49F8D" w14:textId="77777777" w:rsidR="00695DE8" w:rsidRDefault="00695DE8" w:rsidP="00695DE8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1659E720" w14:textId="77777777" w:rsidR="00695DE8" w:rsidRDefault="00695DE8" w:rsidP="00695DE8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120476B1" w14:textId="77777777" w:rsidR="00695DE8" w:rsidRDefault="00695DE8" w:rsidP="00695DE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504A2364" w14:textId="77777777" w:rsidR="00695DE8" w:rsidRDefault="00695DE8" w:rsidP="00695DE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473C8AEB" w14:textId="77777777" w:rsidR="00695DE8" w:rsidRDefault="00695DE8" w:rsidP="00695DE8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78AA402B" w14:textId="77777777" w:rsidR="00695DE8" w:rsidRDefault="00695DE8" w:rsidP="00695DE8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695DE8" w14:paraId="500C4136" w14:textId="77777777" w:rsidTr="00695DE8">
        <w:trPr>
          <w:trHeight w:val="427"/>
        </w:trPr>
        <w:tc>
          <w:tcPr>
            <w:tcW w:w="618" w:type="pct"/>
            <w:vMerge/>
          </w:tcPr>
          <w:p w14:paraId="04252F70" w14:textId="77777777" w:rsidR="00695DE8" w:rsidRDefault="00695DE8" w:rsidP="00695DE8"/>
        </w:tc>
        <w:tc>
          <w:tcPr>
            <w:tcW w:w="628" w:type="pct"/>
            <w:vMerge/>
          </w:tcPr>
          <w:p w14:paraId="21997E9B" w14:textId="77777777" w:rsidR="00695DE8" w:rsidRDefault="00695DE8" w:rsidP="00695DE8"/>
        </w:tc>
        <w:tc>
          <w:tcPr>
            <w:tcW w:w="448" w:type="pct"/>
            <w:vMerge/>
          </w:tcPr>
          <w:p w14:paraId="189ACC83" w14:textId="77777777" w:rsidR="00695DE8" w:rsidRDefault="00695DE8" w:rsidP="00695DE8"/>
        </w:tc>
        <w:tc>
          <w:tcPr>
            <w:tcW w:w="453" w:type="pct"/>
            <w:vMerge/>
          </w:tcPr>
          <w:p w14:paraId="05A48D05" w14:textId="77777777" w:rsidR="00695DE8" w:rsidRDefault="00695DE8" w:rsidP="00695DE8"/>
        </w:tc>
        <w:tc>
          <w:tcPr>
            <w:tcW w:w="341" w:type="pct"/>
            <w:vMerge/>
          </w:tcPr>
          <w:p w14:paraId="14C29A9D" w14:textId="77777777" w:rsidR="00695DE8" w:rsidRDefault="00695DE8" w:rsidP="00695DE8"/>
        </w:tc>
        <w:tc>
          <w:tcPr>
            <w:tcW w:w="1957" w:type="pct"/>
            <w:vMerge/>
          </w:tcPr>
          <w:p w14:paraId="08B22971" w14:textId="77777777" w:rsidR="00695DE8" w:rsidRDefault="00695DE8" w:rsidP="00695DE8"/>
        </w:tc>
        <w:tc>
          <w:tcPr>
            <w:tcW w:w="555" w:type="pct"/>
            <w:vMerge/>
          </w:tcPr>
          <w:p w14:paraId="35EC9491" w14:textId="77777777" w:rsidR="00695DE8" w:rsidRDefault="00695DE8" w:rsidP="00695DE8"/>
        </w:tc>
      </w:tr>
      <w:tr w:rsidR="00695DE8" w14:paraId="69ADBDE1" w14:textId="77777777" w:rsidTr="00695DE8">
        <w:trPr>
          <w:trHeight w:val="1304"/>
        </w:trPr>
        <w:tc>
          <w:tcPr>
            <w:tcW w:w="618" w:type="pct"/>
            <w:vAlign w:val="center"/>
          </w:tcPr>
          <w:p w14:paraId="012E99D9" w14:textId="77777777" w:rsidR="00695DE8" w:rsidRDefault="00695DE8" w:rsidP="00695DE8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Beneficiarios de comedores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73D0DC84" w14:textId="77777777" w:rsidR="00695DE8" w:rsidRDefault="00695DE8" w:rsidP="00695DE8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2EA8A71F" w14:textId="77777777" w:rsidR="00695DE8" w:rsidRDefault="00695DE8" w:rsidP="00695DE8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17201653" w14:textId="77777777" w:rsidR="00695DE8" w:rsidRDefault="00695DE8" w:rsidP="00695DE8">
            <w:pPr>
              <w:ind w:left="26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45051B42" w14:textId="77777777" w:rsidR="00695DE8" w:rsidRDefault="00695DE8" w:rsidP="00695DE8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6FF39A26" w14:textId="77777777" w:rsidR="00695DE8" w:rsidRDefault="00695DE8" w:rsidP="00695DE8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6F6DA893" w14:textId="77777777" w:rsidR="00695DE8" w:rsidRDefault="00695DE8" w:rsidP="00695DE8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1957" w:type="pct"/>
          </w:tcPr>
          <w:p w14:paraId="5CE90A82" w14:textId="77777777" w:rsidR="00695DE8" w:rsidRDefault="00695DE8" w:rsidP="00695DE8">
            <w:pPr>
              <w:spacing w:after="47"/>
              <w:ind w:left="53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734507D9" w14:textId="77777777" w:rsidR="00695DE8" w:rsidRDefault="00695DE8" w:rsidP="00695DE8">
            <w:pPr>
              <w:ind w:left="31" w:right="956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12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3A4AFBE1" w14:textId="77777777" w:rsidR="00695DE8" w:rsidRDefault="00695DE8" w:rsidP="00695DE8">
            <w:pPr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100%</w:t>
            </w:r>
            <w:r>
              <w:t xml:space="preserve"> </w:t>
            </w:r>
          </w:p>
        </w:tc>
      </w:tr>
    </w:tbl>
    <w:p w14:paraId="495A4418" w14:textId="555896BA" w:rsidR="00000000" w:rsidRDefault="00695DE8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26F32104" wp14:editId="3D1BD8B2">
            <wp:simplePos x="0" y="0"/>
            <wp:positionH relativeFrom="column">
              <wp:posOffset>1183854</wp:posOffset>
            </wp:positionH>
            <wp:positionV relativeFrom="paragraph">
              <wp:posOffset>4509782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AF">
        <w:rPr>
          <w:noProof/>
        </w:rPr>
        <w:drawing>
          <wp:inline distT="0" distB="0" distL="0" distR="0" wp14:anchorId="45EAB07B" wp14:editId="7054F356">
            <wp:extent cx="2134800" cy="932400"/>
            <wp:effectExtent l="0" t="0" r="0" b="1270"/>
            <wp:docPr id="11886519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66636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E9"/>
    <w:rsid w:val="001F73E9"/>
    <w:rsid w:val="00542764"/>
    <w:rsid w:val="00666366"/>
    <w:rsid w:val="00695DE8"/>
    <w:rsid w:val="0089529A"/>
    <w:rsid w:val="00B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70C7"/>
  <w15:chartTrackingRefBased/>
  <w15:docId w15:val="{F30B078F-9036-44F1-AE53-7630D15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E9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F73E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2017-02-21T22:12:00Z</dcterms:created>
  <dcterms:modified xsi:type="dcterms:W3CDTF">2024-01-30T18:56:00Z</dcterms:modified>
</cp:coreProperties>
</file>